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8F" w:rsidRDefault="00BF248F">
      <w:pPr>
        <w:rPr>
          <w:sz w:val="32"/>
          <w:szCs w:val="32"/>
        </w:rPr>
      </w:pPr>
    </w:p>
    <w:p w:rsidR="00F60FCA" w:rsidRPr="003A21F4" w:rsidRDefault="00F60FCA">
      <w:pPr>
        <w:rPr>
          <w:sz w:val="32"/>
          <w:szCs w:val="32"/>
        </w:rPr>
      </w:pPr>
      <w:r w:rsidRPr="003A21F4">
        <w:rPr>
          <w:sz w:val="32"/>
          <w:szCs w:val="32"/>
        </w:rPr>
        <w:t>Борис Екимов</w:t>
      </w:r>
    </w:p>
    <w:tbl>
      <w:tblPr>
        <w:tblW w:w="7365" w:type="dxa"/>
        <w:jc w:val="center"/>
        <w:tblCellSpacing w:w="0" w:type="dxa"/>
        <w:shd w:val="clear" w:color="auto" w:fill="FFFAF0"/>
        <w:tblCellMar>
          <w:left w:w="0" w:type="dxa"/>
          <w:right w:w="0" w:type="dxa"/>
        </w:tblCellMar>
        <w:tblLook w:val="04A0"/>
      </w:tblPr>
      <w:tblGrid>
        <w:gridCol w:w="7365"/>
      </w:tblGrid>
      <w:tr w:rsidR="00F60FCA" w:rsidRPr="00F60FCA" w:rsidTr="00F60FCA">
        <w:trPr>
          <w:tblCellSpacing w:w="0" w:type="dxa"/>
          <w:jc w:val="center"/>
        </w:trPr>
        <w:tc>
          <w:tcPr>
            <w:tcW w:w="7365" w:type="dxa"/>
            <w:shd w:val="clear" w:color="auto" w:fill="FFFAF0"/>
            <w:vAlign w:val="center"/>
            <w:hideMark/>
          </w:tcPr>
          <w:p w:rsidR="003A21F4" w:rsidRDefault="00F60FCA" w:rsidP="00F60FCA">
            <w:pPr>
              <w:spacing w:before="100" w:beforeAutospacing="1" w:after="100" w:afterAutospacing="1" w:line="240" w:lineRule="auto"/>
              <w:ind w:left="0"/>
              <w:rPr>
                <w:rFonts w:ascii="Verdana" w:eastAsia="Times New Roman" w:hAnsi="Verdana" w:cs="Times New Roman"/>
                <w:bCs/>
                <w:sz w:val="44"/>
                <w:szCs w:val="44"/>
                <w:lang w:eastAsia="ru-RU"/>
              </w:rPr>
            </w:pPr>
            <w:r w:rsidRPr="00F60FCA">
              <w:rPr>
                <w:rFonts w:ascii="Verdana" w:eastAsia="Times New Roman" w:hAnsi="Verdana" w:cs="Times New Roman"/>
                <w:bCs/>
                <w:sz w:val="44"/>
                <w:szCs w:val="44"/>
                <w:lang w:eastAsia="ru-RU"/>
              </w:rPr>
              <w:t>НОЧЬ  ИСЦЕЛЕНИЯ</w:t>
            </w:r>
          </w:p>
          <w:p w:rsidR="00F60FCA" w:rsidRDefault="00F60FCA" w:rsidP="00F60FCA">
            <w:pPr>
              <w:spacing w:before="100" w:beforeAutospacing="1" w:after="100" w:afterAutospacing="1" w:line="240" w:lineRule="auto"/>
              <w:ind w:left="0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BF248F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Рассказ</w:t>
            </w:r>
          </w:p>
          <w:p w:rsidR="00F60FCA" w:rsidRPr="00F60FCA" w:rsidRDefault="00F60FCA" w:rsidP="00F60FCA">
            <w:pPr>
              <w:spacing w:before="100" w:beforeAutospacing="1" w:after="100" w:afterAutospacing="1" w:line="240" w:lineRule="auto"/>
              <w:ind w:left="0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</w:p>
        </w:tc>
      </w:tr>
    </w:tbl>
    <w:p w:rsidR="00F60FCA" w:rsidRPr="00F60FCA" w:rsidRDefault="00F60FCA" w:rsidP="003A21F4">
      <w:pPr>
        <w:shd w:val="clear" w:color="auto" w:fill="FFFAF0"/>
        <w:spacing w:line="240" w:lineRule="auto"/>
        <w:ind w:left="0"/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60FCA">
        <w:rPr>
          <w:rFonts w:ascii="Arial" w:eastAsia="Times New Roman" w:hAnsi="Arial" w:cs="Arial"/>
          <w:sz w:val="27"/>
          <w:szCs w:val="27"/>
          <w:lang w:eastAsia="ru-RU"/>
        </w:rPr>
        <w:t>   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Внук приехал и убежал с ребятами на лыжах кататься. А баба Дуня, разом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оживев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резво суетилась в  доме: варила щи, пирожки затевала, доставала варенья да компоты и поглядывала в окошко, не бежит ли  Гриша.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К обеду внук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заявился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поел, как подмел, и снова умчался, теперь уже в </w:t>
      </w:r>
      <w:hyperlink r:id="rId4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лог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, с коньками. И снова баба  Дуня осталась одна.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Но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то было не одиночество. Лежала на диване рубашка внука, книжки его – на столе,  сумка брошена у порога – все не на месте, </w:t>
      </w:r>
      <w:hyperlink r:id="rId5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вразлад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. И живым духом веяло в доме. Сын и дочь свили гнездо  в городе и наезжали редко – хорошо, коли раз в год. Баба Дуня у них гостила не чаще и 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fldChar w:fldCharType="begin"/>
      </w:r>
      <w:r w:rsidRPr="00F60FCA">
        <w:rPr>
          <w:rFonts w:ascii="Arial" w:eastAsia="Times New Roman" w:hAnsi="Arial" w:cs="Arial"/>
          <w:sz w:val="34"/>
          <w:lang w:eastAsia="ru-RU"/>
        </w:rPr>
        <w:instrText xml:space="preserve"> HYPERLINK "http://edu.tomsk.ru/teacher_help/mir/7_class/II_razdel/slovarik-popups/obidenkoju.html" \t "more" </w:instrText>
      </w:r>
      <w:r w:rsidRPr="00F60FCA">
        <w:rPr>
          <w:rFonts w:ascii="Arial" w:eastAsia="Times New Roman" w:hAnsi="Arial" w:cs="Arial"/>
          <w:sz w:val="34"/>
          <w:lang w:eastAsia="ru-RU"/>
        </w:rPr>
        <w:fldChar w:fldCharType="separate"/>
      </w:r>
      <w:r w:rsidRPr="00F60FCA">
        <w:rPr>
          <w:rFonts w:ascii="Arial" w:eastAsia="Times New Roman" w:hAnsi="Arial" w:cs="Arial"/>
          <w:bCs/>
          <w:sz w:val="34"/>
          <w:lang w:eastAsia="ru-RU"/>
        </w:rPr>
        <w:t>обыденкою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fldChar w:fldCharType="end"/>
      </w:r>
      <w:r w:rsidRPr="00F60FCA">
        <w:rPr>
          <w:rFonts w:ascii="Arial" w:eastAsia="Times New Roman" w:hAnsi="Arial" w:cs="Arial"/>
          <w:sz w:val="34"/>
          <w:lang w:eastAsia="ru-RU"/>
        </w:rPr>
        <w:t>  вечером возвращалась к дому. С одной стороны, за </w:t>
      </w:r>
      <w:hyperlink r:id="rId6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хату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 боялась: какое ни есть, а хозяйство, с другой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 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="003A21F4">
        <w:rPr>
          <w:rFonts w:ascii="Arial" w:eastAsia="Times New Roman" w:hAnsi="Arial" w:cs="Arial"/>
          <w:sz w:val="34"/>
          <w:lang w:eastAsia="ru-RU"/>
        </w:rPr>
        <w:tab/>
      </w:r>
      <w:r w:rsidRPr="00F60FCA">
        <w:rPr>
          <w:rFonts w:ascii="Arial" w:eastAsia="Times New Roman" w:hAnsi="Arial" w:cs="Arial"/>
          <w:sz w:val="34"/>
          <w:lang w:eastAsia="ru-RU"/>
        </w:rPr>
        <w:t>В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торая причина была поважнее: с некоторых пор спала баба Дуня тревожно, разговаривала, а то и кричала  во сне. В своей хате, дома, шуми хоть на весь белый свет. Кто услышит! А вот в гостях… Только улягутся и  заснут, как забормочет баба Дуня, в голос заговорит, кого-то убеждает, просит так явственно в ночной  тишине, а потом закричит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:</w:t>
      </w:r>
      <w:r w:rsidRPr="00085D13">
        <w:rPr>
          <w:rFonts w:ascii="Arial" w:eastAsia="Times New Roman" w:hAnsi="Arial" w:cs="Arial"/>
          <w:sz w:val="34"/>
          <w:lang w:eastAsia="ru-RU"/>
        </w:rPr>
        <w:t>«</w:t>
      </w:r>
      <w:proofErr w:type="gramEnd"/>
      <w:r w:rsidRPr="00085D13">
        <w:rPr>
          <w:rFonts w:ascii="Arial" w:eastAsia="Times New Roman" w:hAnsi="Arial" w:cs="Arial"/>
          <w:sz w:val="34"/>
          <w:lang w:eastAsia="ru-RU"/>
        </w:rPr>
        <w:t xml:space="preserve">Люди добрые! </w:t>
      </w:r>
      <w:r w:rsidR="003A21F4">
        <w:rPr>
          <w:rFonts w:ascii="Arial" w:eastAsia="Times New Roman" w:hAnsi="Arial" w:cs="Arial"/>
          <w:sz w:val="34"/>
          <w:lang w:eastAsia="ru-RU"/>
        </w:rPr>
        <w:t>С</w:t>
      </w:r>
      <w:r w:rsidRPr="00085D13">
        <w:rPr>
          <w:rFonts w:ascii="Arial" w:eastAsia="Times New Roman" w:hAnsi="Arial" w:cs="Arial"/>
          <w:sz w:val="34"/>
          <w:lang w:eastAsia="ru-RU"/>
        </w:rPr>
        <w:t>пасите!!»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. 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Конечно, все просыпаются – и к бабе Дуне. А это сон  у нее такой тревожный. Поговорят,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поуспокаивают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валерьянки дадут и разойдутся. А через час то же самое:  </w:t>
      </w:r>
      <w:r w:rsidRPr="00085D13">
        <w:rPr>
          <w:rFonts w:ascii="Arial" w:eastAsia="Times New Roman" w:hAnsi="Arial" w:cs="Arial"/>
          <w:sz w:val="34"/>
          <w:lang w:eastAsia="ru-RU"/>
        </w:rPr>
        <w:t>«Простите Христа ра</w:t>
      </w:r>
      <w:r w:rsidRPr="009A41D3">
        <w:rPr>
          <w:rFonts w:ascii="Arial" w:eastAsia="Times New Roman" w:hAnsi="Arial" w:cs="Arial"/>
          <w:sz w:val="34"/>
          <w:lang w:eastAsia="ru-RU"/>
        </w:rPr>
        <w:t>ди</w:t>
      </w:r>
      <w:r w:rsidRPr="00085D13">
        <w:rPr>
          <w:rFonts w:ascii="Arial" w:eastAsia="Times New Roman" w:hAnsi="Arial" w:cs="Arial"/>
          <w:sz w:val="34"/>
          <w:lang w:eastAsia="ru-RU"/>
        </w:rPr>
        <w:t>!</w:t>
      </w:r>
      <w:r w:rsidRPr="00F60FCA">
        <w:rPr>
          <w:rFonts w:ascii="Arial" w:eastAsia="Times New Roman" w:hAnsi="Arial" w:cs="Arial"/>
          <w:bCs/>
          <w:lang w:eastAsia="ru-RU"/>
        </w:rPr>
        <w:t xml:space="preserve"> </w:t>
      </w:r>
      <w:r w:rsidRPr="009A41D3">
        <w:rPr>
          <w:rFonts w:ascii="Arial" w:eastAsia="Times New Roman" w:hAnsi="Arial" w:cs="Arial"/>
          <w:sz w:val="34"/>
          <w:lang w:eastAsia="ru-RU"/>
        </w:rPr>
        <w:t>Простите!!»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И снова </w:t>
      </w:r>
      <w:r w:rsidR="003A21F4">
        <w:rPr>
          <w:rFonts w:ascii="Arial" w:eastAsia="Times New Roman" w:hAnsi="Arial" w:cs="Arial"/>
          <w:sz w:val="34"/>
          <w:lang w:eastAsia="ru-RU"/>
        </w:rPr>
        <w:t>к</w:t>
      </w:r>
      <w:r w:rsidRPr="00F60FCA">
        <w:rPr>
          <w:rFonts w:ascii="Arial" w:eastAsia="Times New Roman" w:hAnsi="Arial" w:cs="Arial"/>
          <w:sz w:val="34"/>
          <w:lang w:eastAsia="ru-RU"/>
        </w:rPr>
        <w:t>вартира </w:t>
      </w:r>
      <w:hyperlink r:id="rId7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дыбом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. Конечно, все понимали, что виновата старость  и несладкая жизнь, какую баба Дуня провела. С войной и голодом. Понимать понимали, но от этого было  не легче.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Приезжала баба Дуня – и взрослые, считай, ночь напролет не спали. Хорошего мало. Водили ее к врачам.  Те прописывали лекарства. Ничего не помогало. И стала баба Дуня ездить к детям все реже и реже, а потом  лишь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обыденкою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: протрясется два часа в автобусе, спросит про здоровье и назад. И к ней, в родительский  дом, приезжали лишь в отпуск, по лету. Но вот внучек Гриша, в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годы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войдя, стал ездить чаще: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на </w:t>
      </w:r>
      <w:r w:rsidR="003A21F4">
        <w:rPr>
          <w:rFonts w:ascii="Arial" w:eastAsia="Times New Roman" w:hAnsi="Arial" w:cs="Arial"/>
          <w:sz w:val="34"/>
          <w:lang w:eastAsia="ru-RU"/>
        </w:rPr>
        <w:t>з</w:t>
      </w:r>
      <w:r w:rsidRPr="00F60FCA">
        <w:rPr>
          <w:rFonts w:ascii="Arial" w:eastAsia="Times New Roman" w:hAnsi="Arial" w:cs="Arial"/>
          <w:sz w:val="34"/>
          <w:lang w:eastAsia="ru-RU"/>
        </w:rPr>
        <w:t>имние 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каникулы, на </w:t>
      </w:r>
      <w:hyperlink r:id="rId8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Октябрьские праздники да Майские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Он зимой и летом рыбачил в Дону, грибы собирал, катался на коньках да лыжах, дружил с уличными  ребятами,– словом, не скучал. Баба Дуня радовалась.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И нынче с Гришиным приездом она про </w:t>
      </w:r>
      <w:hyperlink r:id="rId9" w:tgtFrame="more" w:history="1">
        <w:proofErr w:type="gramStart"/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хвори</w:t>
        </w:r>
        <w:proofErr w:type="gramEnd"/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 забыла. День летел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невидя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, в суете и заботах. Не успела  оглянуться, а уж синело за окном, подступал вечер. Гриша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заявился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по-светлому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 Загромыхал на крылечке,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в хату влетел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краснощекий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с морозным духом и с порога заявил: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Завтра на рыбалку!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Берш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за мостом берется.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Дуром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!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Это хорошо,– одобрила баба Дуня. – Ушицей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посладимся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поужинал и сел разбирать снасти: </w:t>
      </w:r>
      <w:hyperlink r:id="rId10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мормышки да блесны 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проверял, на полдома разложив свое  богатство. А баба Дуня устроилась на диване и глядела на внука, расспрашивая его о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том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о сем. Внук все  малым был да малым, а в последние год-два вдруг вытянулся, и баба Дуня с трудом признавала в этом  длинноногом, большеруком подростке с черным пушком на губе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косолапого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Гришатку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, я говорю, и можешь быть уверена. Будет уха и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жарёха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 Фирма веников не вяжет. Учти.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С вениками правда плохо,– согласилась баба Дуня. – До трех рублей на базаре.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рассмеялся: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Я про рыбу.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Про рыбу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У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меня дядя рыбалил. Дядя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Авдей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. Мы на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Картулях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жили. Меня оттуда замуж брали. Так там рыбы…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сидел на полу, среди блесен и лесок, длинные ноги – через всю комнатушку, от кровати до  дивана. Он слушал, а потом заключил: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Ничего, и мы завтра наловим: на уху и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жарёху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За окном солнце давно закатилось. Долго розовело небо. И уже светила луна половинкою, но так  хорошо, ясно. </w:t>
      </w:r>
      <w:r w:rsidR="003A21F4">
        <w:rPr>
          <w:rFonts w:ascii="Arial" w:eastAsia="Times New Roman" w:hAnsi="Arial" w:cs="Arial"/>
          <w:sz w:val="34"/>
          <w:lang w:eastAsia="ru-RU"/>
        </w:rPr>
        <w:t>У</w:t>
      </w:r>
      <w:r w:rsidRPr="00F60FCA">
        <w:rPr>
          <w:rFonts w:ascii="Arial" w:eastAsia="Times New Roman" w:hAnsi="Arial" w:cs="Arial"/>
          <w:sz w:val="34"/>
          <w:lang w:eastAsia="ru-RU"/>
        </w:rPr>
        <w:t>кладывались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спать. Баба Дуня, совестясь, сказала: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Ночью,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може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я шуметь буду. Так ты разбуди.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отмахивался: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Я,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ничего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не слышу. Сплю мертвым сном.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Ну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и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слава Богу. А то вот я шумлю,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дура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старая. Ничего поделать не могу.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Заснули быстро, и баба Дуня, и внук.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Но среди ночи Гриша проснулся от крика: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       – Помогите! Помогите, люди добрые!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Спросонья, во тьме он ничего не понял, и страх </w:t>
      </w:r>
      <w:hyperlink r:id="rId11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обуял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 его.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Люди добрые! Карточки потеряла! Карточки в синем платочке завязаны! Может, кто поднял? –  И смолкла.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Гриша уразумел, где он и что. Это кричала баба Дуня. Во тьме, в тишине так ясно слышалось тяжелое  бабушкино дыхание. Она словно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продыхивалась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сил набиралась. И снова запричитала, пока не в голос: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Карточки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Г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де карточки… В синем платочке… Люди добрые. Ребятишки…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Петяня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, Шурик,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Таечка</w:t>
      </w:r>
      <w:proofErr w:type="spellEnd"/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   Д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омой приду, они 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fldChar w:fldCharType="begin"/>
      </w:r>
      <w:r w:rsidRPr="00F60FCA">
        <w:rPr>
          <w:rFonts w:ascii="Arial" w:eastAsia="Times New Roman" w:hAnsi="Arial" w:cs="Arial"/>
          <w:sz w:val="34"/>
          <w:lang w:eastAsia="ru-RU"/>
        </w:rPr>
        <w:instrText xml:space="preserve"> HYPERLINK "http://edu.tomsk.ru/teacher_help/mir/7_class/II_razdel/slovarik-popups/isst.html" \t "more" </w:instrText>
      </w:r>
      <w:r w:rsidRPr="00F60FCA">
        <w:rPr>
          <w:rFonts w:ascii="Arial" w:eastAsia="Times New Roman" w:hAnsi="Arial" w:cs="Arial"/>
          <w:sz w:val="34"/>
          <w:lang w:eastAsia="ru-RU"/>
        </w:rPr>
        <w:fldChar w:fldCharType="separate"/>
      </w:r>
      <w:r w:rsidRPr="00F60FCA">
        <w:rPr>
          <w:rFonts w:ascii="Arial" w:eastAsia="Times New Roman" w:hAnsi="Arial" w:cs="Arial"/>
          <w:bCs/>
          <w:sz w:val="34"/>
          <w:lang w:eastAsia="ru-RU"/>
        </w:rPr>
        <w:t>исть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fldChar w:fldCharType="end"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попросят… Хлебец дай, мамушка. А мамушка </w:t>
      </w:r>
      <w:proofErr w:type="spellStart"/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ихняя</w:t>
      </w:r>
      <w:proofErr w:type="spellEnd"/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… – Баба Дуня запнулась,   словно ошеломленная, и закричала: – Люди добрые! Не дайте помереть!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Петяня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Шура!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Таечка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–И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мена детей она словно выпевала, тонко и болезненно.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не выдержал, поднялся с постели, прошел в бабушкину комнату.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– позвал он. –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Проснись…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Она проснулась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заворочалась: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Гриша, ты? Разбудила тебя. Прости, Христа ради.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Ты,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не на тот бок легла, на сердце.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На сердце, на сердце… – послушно согласилась баба Дуня.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Нельзя на сердце. Ты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на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правый ложись.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Лягу,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лягу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Она чувствовала себя такой виноватой. Гриша вернулся к себе, лег в постель. Баба Дуня ворочалась,  вздыхала. Не сразу отступало то, что пришло во сне. Внук тоже не спал, лежал, </w:t>
      </w:r>
      <w:hyperlink r:id="rId12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угреваясь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. Про карточки он  знал. На них давали хлеб. Давно, в войну и после. А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Петяня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, о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котором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горевала бабушка,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– это отец.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В жидкой тьме лунного полусвета темнели шкаф и этажерка. Стало думаться об утре, о рыбалке, и уже в  полудреме Гриша услыхал бабушкино бормотание: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Зима находит… Желудков запастись… Ребятишкам, детишкам… – бормотала баба Дуня. – Хлебца не    хватает, и желудками обойдемся. Не отымайте, Христа ради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Н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е отымайте! – закричала она. – 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fldChar w:fldCharType="begin"/>
      </w:r>
      <w:r w:rsidRPr="00F60FCA">
        <w:rPr>
          <w:rFonts w:ascii="Arial" w:eastAsia="Times New Roman" w:hAnsi="Arial" w:cs="Arial"/>
          <w:sz w:val="34"/>
          <w:lang w:eastAsia="ru-RU"/>
        </w:rPr>
        <w:instrText xml:space="preserve"> HYPERLINK "http://edu.tomsk.ru/teacher_help/mir/7_class/II_razdel/slovarik-popups/huch.html" \t "more" </w:instrText>
      </w:r>
      <w:r w:rsidRPr="00F60FCA">
        <w:rPr>
          <w:rFonts w:ascii="Arial" w:eastAsia="Times New Roman" w:hAnsi="Arial" w:cs="Arial"/>
          <w:sz w:val="34"/>
          <w:lang w:eastAsia="ru-RU"/>
        </w:rPr>
        <w:fldChar w:fldCharType="separate"/>
      </w:r>
      <w:r w:rsidRPr="00F60FCA">
        <w:rPr>
          <w:rFonts w:ascii="Arial" w:eastAsia="Times New Roman" w:hAnsi="Arial" w:cs="Arial"/>
          <w:bCs/>
          <w:sz w:val="34"/>
          <w:lang w:eastAsia="ru-RU"/>
        </w:rPr>
        <w:t>Хучь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fldChar w:fldCharType="end"/>
      </w:r>
      <w:r w:rsidRPr="00F60FCA">
        <w:rPr>
          <w:rFonts w:ascii="Arial" w:eastAsia="Times New Roman" w:hAnsi="Arial" w:cs="Arial"/>
          <w:sz w:val="34"/>
          <w:lang w:eastAsia="ru-RU"/>
        </w:rPr>
        <w:t> мешки отдайте! Мешки! – И рыдания оборвали крик.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вскочил с постели.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! – крикнул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он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и свет зажег в кухне. 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проснись!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Баба Дуня проснулась. Гриша наклонился над ней. В свете электрической лампочки засияли на  бабушкином лице слезы.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… – охнул Гриша. – Ты вправду плачешь? Так ведь это все сон.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Плачу,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дура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старая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. Во сне, во сне…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Но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слезы-то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зачем настоящие? Ведь сон – неправда. Ты вот проснулась, и все.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Да это сейчас проснулась. А там…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А чего тебе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снилось?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Снилось? Да нехорошее. Будто за желудями я ходила за Дон, на горы. Набрала в два мешка. А лесники  на пароме отнимают. Вроде не положено. И мешки не отдают.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А зачем тебе желуди?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Кормиться. Мы их толкли, мучки чуток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добавляли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и 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hyperlink r:id="rId13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чуреки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 пекли, ели.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тебе это только снится или это было? – спросил Гриша.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Снится,– ответила баба Дуня. – Снится – и было. Не приведи, Господи. Не приведи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Н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у, ложись иди ложись…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ушел, и крепкий сон сморил его или баба Дуня больше не кричала, но до позднего утра он ничего  не слышал. Утром ушел на рыбалку и, как обещал, поймал пять хороших 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hyperlink r:id="rId14" w:tgtFrame="more" w:history="1">
        <w:proofErr w:type="spellStart"/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бершей</w:t>
        </w:r>
        <w:proofErr w:type="spellEnd"/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, на уху и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жарёху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За обедом баба Дуня горевала: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Не даю тебе спать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Д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о двух раз </w:t>
      </w:r>
      <w:hyperlink r:id="rId15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булгачила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. Старость.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в голову не бери,– успокаивал ее Гриша. – Высплюсь, какие мои годы…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Он пообедал и сразу стал собираться. А когда надел лыжный костюм, то стал еще выше. И красив он был,  в лыжной шапочке, такое милое лицо,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мальчишечье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смуглое, с румянцем. Баба Дуня рядом с ним казалась  совсем старой: согбенное, оплывающее тело, седая голова тряслась, и в глазах уже виделось что-то  нездешнее. Гриша мельком, но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hyperlink r:id="rId16" w:tgtFrame="more" w:history="1">
        <w:r w:rsidR="003A21F4" w:rsidRPr="00F60FCA">
          <w:rPr>
            <w:rFonts w:ascii="Arial" w:eastAsia="Times New Roman" w:hAnsi="Arial" w:cs="Arial"/>
            <w:bCs/>
            <w:sz w:val="34"/>
            <w:lang w:eastAsia="ru-RU"/>
          </w:rPr>
          <w:t>явственно</w:t>
        </w:r>
      </w:hyperlink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 вспомнил лицо ее в полутьме, в слезах. Воспоминание резануло по  сердцу. Он поспешил уйти.</w:t>
      </w:r>
    </w:p>
    <w:p w:rsidR="00711132" w:rsidRPr="00F60FCA" w:rsidRDefault="00F60FCA" w:rsidP="003A21F4">
      <w:pPr>
        <w:shd w:val="clear" w:color="auto" w:fill="FFFAF0"/>
        <w:spacing w:line="240" w:lineRule="auto"/>
        <w:ind w:left="0"/>
        <w:jc w:val="left"/>
      </w:pPr>
      <w:r w:rsidRPr="00F60FCA">
        <w:rPr>
          <w:rFonts w:ascii="Arial" w:eastAsia="Times New Roman" w:hAnsi="Arial" w:cs="Arial"/>
          <w:sz w:val="27"/>
          <w:szCs w:val="27"/>
          <w:lang w:eastAsia="ru-RU"/>
        </w:rPr>
        <w:t>   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Во дворе ждали друзья. Рядом лежала степь. Чуть поодаль зеленели посадки сосны. Так хорошо было  бежать там на лыжах. Смолистый дух проникал в кровь живительным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холодком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и, казалось, возносил над  лыжней послушное тело. И </w:t>
      </w:r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легко было мчаться, словно парить. За соснами высились песчаные бугры –  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кучугуры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>, поросшие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hyperlink r:id="rId17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красноталом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. Они шли холмистой грядой до самого Дона. Туда, к высоким задонским</w:t>
      </w:r>
      <w:r w:rsidR="003A21F4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холмам, тоже заснеженным, тянуло. Манило к крутизне, когда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наждаковый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ветер высекает из глаз слезу, а ты  летишь, чуть присев, узкими щелочками глаз цепко ловишь впереди каждый бугорок и впадинку, чтобы  встретить их, и тело твое цепенеет в тряском лете. И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наконец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пулей вылетаешь на гладкую </w:t>
      </w:r>
      <w:r w:rsidR="008D0939">
        <w:rPr>
          <w:rFonts w:ascii="Arial" w:eastAsia="Times New Roman" w:hAnsi="Arial" w:cs="Arial"/>
          <w:sz w:val="34"/>
          <w:lang w:eastAsia="ru-RU"/>
        </w:rPr>
        <w:t>с</w:t>
      </w:r>
      <w:r w:rsidRPr="00F60FCA">
        <w:rPr>
          <w:rFonts w:ascii="Arial" w:eastAsia="Times New Roman" w:hAnsi="Arial" w:cs="Arial"/>
          <w:sz w:val="34"/>
          <w:lang w:eastAsia="ru-RU"/>
        </w:rPr>
        <w:t>катерть </w:t>
      </w:r>
      <w:r w:rsidR="008D0939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> заснеженной реки и, расслабившись, выдохнув весь испуг, катишь и катишь спокойно, до середины Дона.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Этой ночью Гриша не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слыхал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бабы Дуниных криков, хотя утром по лицу ее понял, что она  неспокойно спала.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Не будила тебя? Ну и слава Богу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П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рошел еще день и еще. А потом как-то к вечеру он ходил на почту, в город звонить. В разговоре мать  спросила: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Спать тебе баба Дуня дает? – И посоветовала: – Она лишь начнет с вечера говорить, а ты крикни: «Молчать!» Она перестает. Мы пробовали.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По пути домой стало думаться о бабушке. Сейчас, со стороны, она казалась такой слабой и одинокой.  А тут еще эти ночи в слезах, словно наказание. Про старые годы вспоминал отец. Но для него они прошли.  А для бабушки – нет. И с какой, верно, тягостью ждет она ночи. Все люди прожили горькое и забыли. А у нее  оно снова и снова. Но как помочь?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Свечерело. Солнце скрылось за прибрежными донскими холмами.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Розовая</w:t>
      </w:r>
      <w:proofErr w:type="spellEnd"/>
      <w:r w:rsidRPr="00F60FCA">
        <w:rPr>
          <w:rFonts w:ascii="Arial" w:eastAsia="Times New Roman" w:hAnsi="Arial" w:cs="Arial"/>
          <w:sz w:val="34"/>
          <w:lang w:eastAsia="ru-RU"/>
        </w:rPr>
        <w:t xml:space="preserve"> кайма лежала за Доном, а  по ней – редкий далекий лес узорчатой чернью. В поселке было тихо, лишь малые детишки смеялись,  катаясь на салазках. Про бабушку думать было больно. Как помочь ей? Как мать советовала? Говорит,  помогает. Вполне может и быть. Это ведь психика. Приказать, крикнуть – и перестанет. Гриша неторопливо  шел и шел, раздумывая, и в душе его что-то теплело и таяло, что-то жгло и жгло. Весь вечер за ужином,  а потом за книгой, у телевизора Гриша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нет-нет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да и вспоминал о прошедшем. Вспоминал и глядел на  бабушку, думал: «Лишь бы не заснуть».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За ужином он пил крепкий чай, чтобы не сморило. Выпил чашку, другую, готовя себя к бессонной ночи.  И пришла ночь. Потушили свет. Гриша не лег, а сел в постели, дожидаясь своего часа. За окном светила луна.  Снег белел. Чернели сараи. Баба Дуня скоро заснула, похрапывая. Гриша ждал. И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когда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наконец из  комнаты бабушки донеслось еще невнятное бормотание, он поднялся и пошел. Свет в кухне зажег, встал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возле кровати, чувствуя, как охватывает его невольная дрожь.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Потеряла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Н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ет… Нету карточек… – бормотала баба Дуня еще негромко. – Карточки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Г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де… Карточки… –  И слезы, слезы подкатывали.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глубоко вздохнул, чтобы крикнуть громче, и даже ногу поднял – топнуть. Чтобы уж наверняка.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Хлебные… карточки… – в тяжкой муке, со слезами выговаривала баба Дуня.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Сердце мальчика облилось жалостью и болью. Забыв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обдуманное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он опустился на колени перед кроватью  и стал убеждать, мягко, ласково: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Вот ваши карточки, </w:t>
      </w:r>
      <w:proofErr w:type="spellStart"/>
      <w:r w:rsidRPr="00F60FCA">
        <w:rPr>
          <w:rFonts w:ascii="Arial" w:eastAsia="Times New Roman" w:hAnsi="Arial" w:cs="Arial"/>
          <w:sz w:val="34"/>
          <w:lang w:eastAsia="ru-RU"/>
        </w:rPr>
        <w:t>бабаня</w:t>
      </w:r>
      <w:proofErr w:type="spellEnd"/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В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синем платочке, да? </w:t>
      </w:r>
      <w:proofErr w:type="gramStart"/>
      <w:r w:rsidR="008D0939">
        <w:rPr>
          <w:rFonts w:ascii="Arial" w:eastAsia="Times New Roman" w:hAnsi="Arial" w:cs="Arial"/>
          <w:sz w:val="34"/>
          <w:lang w:eastAsia="ru-RU"/>
        </w:rPr>
        <w:t>В</w:t>
      </w:r>
      <w:r w:rsidRPr="00F60FCA">
        <w:rPr>
          <w:rFonts w:ascii="Arial" w:eastAsia="Times New Roman" w:hAnsi="Arial" w:cs="Arial"/>
          <w:sz w:val="34"/>
          <w:lang w:eastAsia="ru-RU"/>
        </w:rPr>
        <w:t>аши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в синем платочке? Это ваши, вы обронили.  А я </w:t>
      </w:r>
      <w:r w:rsidR="008D0939">
        <w:rPr>
          <w:rFonts w:ascii="Arial" w:eastAsia="Times New Roman" w:hAnsi="Arial" w:cs="Arial"/>
          <w:sz w:val="34"/>
          <w:lang w:eastAsia="ru-RU"/>
        </w:rPr>
        <w:t xml:space="preserve"> </w:t>
      </w:r>
      <w:r w:rsidRPr="00F60FCA">
        <w:rPr>
          <w:rFonts w:ascii="Arial" w:eastAsia="Times New Roman" w:hAnsi="Arial" w:cs="Arial"/>
          <w:sz w:val="34"/>
          <w:lang w:eastAsia="ru-RU"/>
        </w:rPr>
        <w:t xml:space="preserve">поднял. Вот видите, возьмите,– настойчиво повторял он. – Все целые,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берите…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Баба Дуня смолкла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. Видимо, там, во сне, она все слышала и понимала. Не сразу пришли слова.  Но пришли: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Мои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, мои… Платочек мой, синий. Люди скажут. Мои карточки, я обронила. Спаси Христос, добрый  человек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П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о голосу ее Гриша понял, что сейчас она заплачет.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Не надо плакать,– громко сказал он. – Карточки целые. Зачем же плакать? Возьмите хлеба и несите детишкам. Несите, поужинайте и ложитесь спать,– говорил он, словно приказывал. – И спите спокойно.  Спите.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Баба Дуня смолкла.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подождал, послушал ровное бабушкино дыхание, поднялся. Его бил </w:t>
      </w:r>
      <w:hyperlink r:id="rId18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озноб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 xml:space="preserve">. Какой-то холод  пронизывал до костей. И нельзя было согреться. Печка была еще тепла. Он сидел у печки и плакал. Слезы  катились и катились.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Они шли от сердца, потому что сердце болело и ныло, жалея бабу Дуню и кого-то еще…   Он не спал, но находился в странном забытьи, словно в годах далеких, иных, и в жизни чужой, и виделось  ему там, в этой жизни, такое горькое, такая беда и печаль, что он не мог не плакать.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 xml:space="preserve"> И он плакал, вытирая  слезы кулаком. Но как только баба Дуня заговорила, он забыл обо всем. Ясной стала голова, и ушла из тела  дрожь. К бабе Дуне он подошел вовремя.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Документ есть, есть документ… вот он… – дрожащим </w:t>
      </w:r>
      <w:r w:rsidRPr="00F60FCA">
        <w:rPr>
          <w:rFonts w:ascii="Arial" w:eastAsia="Times New Roman" w:hAnsi="Arial" w:cs="Arial"/>
          <w:sz w:val="34"/>
          <w:lang w:eastAsia="ru-RU"/>
        </w:rPr>
        <w:lastRenderedPageBreak/>
        <w:t>голосом говорила она. – К мужу в госпиталь  пробираюсь. А ночь на дворе. Пустите переночевать.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словно увидел темную улицу и женщину во тьме и распахнул ей навстречу дверь.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Конечно, пустим. Проходите, пожалуйста. Проходите. Не нужен ваш документ.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Документ есть! – выкрикнула баба Дуня.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Гриша понял, что надо брать документ.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Хорошо, давайте. Так… Ясно. Очень хороший документ. Правильный. С фотокарточкой, с печатью.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 xml:space="preserve">       – 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Правильный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… – облегченно вздохнула баба Дуня.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Все сходится. Проходите.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Мне бы на полу. Лишь до утра. Переждать.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– Никакого пола. Вот кровать. Спите спокойно. Спите. Спите. На бочок и спите.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34"/>
          <w:lang w:eastAsia="ru-RU"/>
        </w:rPr>
        <w:t>       Баба Дуня послушно повернулась на правый бок, положила под голову ладошку и заснула. Теперь уже до  утра. Гриша посидел над ней, поднялся, потушил в кухне свет. Кособокая луна, опускаясь, глядела в окно.  Белел снег, посверкивая живыми искрами. Гриша лег в постель, </w:t>
      </w:r>
      <w:hyperlink r:id="rId19" w:tgtFrame="more" w:history="1">
        <w:r w:rsidRPr="00F60FCA">
          <w:rPr>
            <w:rFonts w:ascii="Arial" w:eastAsia="Times New Roman" w:hAnsi="Arial" w:cs="Arial"/>
            <w:bCs/>
            <w:sz w:val="34"/>
            <w:lang w:eastAsia="ru-RU"/>
          </w:rPr>
          <w:t>предвкушая</w:t>
        </w:r>
      </w:hyperlink>
      <w:r w:rsidRPr="00F60FCA">
        <w:rPr>
          <w:rFonts w:ascii="Arial" w:eastAsia="Times New Roman" w:hAnsi="Arial" w:cs="Arial"/>
          <w:sz w:val="34"/>
          <w:lang w:eastAsia="ru-RU"/>
        </w:rPr>
        <w:t>, как завтра расскажет бабушке  и как они вместе</w:t>
      </w:r>
      <w:proofErr w:type="gramStart"/>
      <w:r w:rsidRPr="00F60FCA">
        <w:rPr>
          <w:rFonts w:ascii="Arial" w:eastAsia="Times New Roman" w:hAnsi="Arial" w:cs="Arial"/>
          <w:sz w:val="34"/>
          <w:lang w:eastAsia="ru-RU"/>
        </w:rPr>
        <w:t>… Н</w:t>
      </w:r>
      <w:proofErr w:type="gramEnd"/>
      <w:r w:rsidRPr="00F60FCA">
        <w:rPr>
          <w:rFonts w:ascii="Arial" w:eastAsia="Times New Roman" w:hAnsi="Arial" w:cs="Arial"/>
          <w:sz w:val="34"/>
          <w:lang w:eastAsia="ru-RU"/>
        </w:rPr>
        <w:t>о вдруг обожгло его ясной мыслью: нельзя говорить. Он отчетливо понял – ни слова, ни  даже намека. Это должно остаться и умереть в нем. Нужно делать и молчать. Завтрашнюю ночь и ту, что будет  за ней. Нужно делать и молчать. И придет исцеление.</w:t>
      </w:r>
      <w:r w:rsidRPr="00F60FCA">
        <w:rPr>
          <w:rFonts w:ascii="Arial" w:eastAsia="Times New Roman" w:hAnsi="Arial" w:cs="Arial"/>
          <w:sz w:val="34"/>
          <w:szCs w:val="34"/>
          <w:lang w:eastAsia="ru-RU"/>
        </w:rPr>
        <w:br/>
      </w:r>
      <w:r w:rsidRPr="00F60FCA">
        <w:rPr>
          <w:rFonts w:ascii="Arial" w:eastAsia="Times New Roman" w:hAnsi="Arial" w:cs="Arial"/>
          <w:sz w:val="27"/>
          <w:szCs w:val="27"/>
          <w:lang w:eastAsia="ru-RU"/>
        </w:rPr>
        <w:br/>
        <w:t>1986</w:t>
      </w:r>
    </w:p>
    <w:sectPr w:rsidR="00711132" w:rsidRPr="00F60FCA" w:rsidSect="003A21F4">
      <w:pgSz w:w="11906" w:h="16838"/>
      <w:pgMar w:top="567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60FCA"/>
    <w:rsid w:val="00085D13"/>
    <w:rsid w:val="003A21F4"/>
    <w:rsid w:val="00600B6C"/>
    <w:rsid w:val="007043D6"/>
    <w:rsid w:val="00711132"/>
    <w:rsid w:val="008D0939"/>
    <w:rsid w:val="00976221"/>
    <w:rsid w:val="009A41D3"/>
    <w:rsid w:val="00B20688"/>
    <w:rsid w:val="00BF248F"/>
    <w:rsid w:val="00D83AF1"/>
    <w:rsid w:val="00F6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-9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0FCA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6">
    <w:name w:val="style16"/>
    <w:basedOn w:val="a0"/>
    <w:rsid w:val="00F60FCA"/>
  </w:style>
  <w:style w:type="character" w:customStyle="1" w:styleId="style18">
    <w:name w:val="style18"/>
    <w:basedOn w:val="a0"/>
    <w:rsid w:val="00F60FCA"/>
  </w:style>
  <w:style w:type="character" w:customStyle="1" w:styleId="style21">
    <w:name w:val="style21"/>
    <w:basedOn w:val="a0"/>
    <w:rsid w:val="00F60FCA"/>
  </w:style>
  <w:style w:type="character" w:customStyle="1" w:styleId="apple-converted-space">
    <w:name w:val="apple-converted-space"/>
    <w:basedOn w:val="a0"/>
    <w:rsid w:val="00F60FCA"/>
  </w:style>
  <w:style w:type="character" w:styleId="a4">
    <w:name w:val="Strong"/>
    <w:basedOn w:val="a0"/>
    <w:uiPriority w:val="22"/>
    <w:qFormat/>
    <w:rsid w:val="00F60FCA"/>
    <w:rPr>
      <w:b/>
      <w:bCs/>
    </w:rPr>
  </w:style>
  <w:style w:type="character" w:styleId="a5">
    <w:name w:val="Emphasis"/>
    <w:basedOn w:val="a0"/>
    <w:uiPriority w:val="20"/>
    <w:qFormat/>
    <w:rsid w:val="00F60FC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60F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0F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tomsk.ru/teacher_help/mir/7_class/II_razdel/slovarik-popups/oktjabrskie.html" TargetMode="External"/><Relationship Id="rId13" Type="http://schemas.openxmlformats.org/officeDocument/2006/relationships/hyperlink" Target="http://edu.tomsk.ru/teacher_help/mir/7_class/II_razdel/slovarik-popups/churek.html" TargetMode="External"/><Relationship Id="rId18" Type="http://schemas.openxmlformats.org/officeDocument/2006/relationships/hyperlink" Target="http://edu.tomsk.ru/teacher_help/mir/7_class/II_razdel/slovarik-popups/oznob.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edu.tomsk.ru/teacher_help/mir/7_class/II_razdel/slovarik-popups/dibom.html" TargetMode="External"/><Relationship Id="rId12" Type="http://schemas.openxmlformats.org/officeDocument/2006/relationships/hyperlink" Target="http://edu.tomsk.ru/teacher_help/mir/7_class/II_razdel/slovarik-popups/ugrevajas.html" TargetMode="External"/><Relationship Id="rId17" Type="http://schemas.openxmlformats.org/officeDocument/2006/relationships/hyperlink" Target="http://edu.tomsk.ru/teacher_help/mir/7_class/II_razdel/slovarik-popups/krasnotal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du.tomsk.ru/teacher_help/mir/7_class/II_razdel/slovarik-popups/yavstvenno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du.tomsk.ru/teacher_help/mir/7_class/II_razdel/slovarik-popups/hata.html" TargetMode="External"/><Relationship Id="rId11" Type="http://schemas.openxmlformats.org/officeDocument/2006/relationships/hyperlink" Target="http://edu.tomsk.ru/teacher_help/mir/7_class/II_razdel/slovarik-popups/obujat.html" TargetMode="External"/><Relationship Id="rId5" Type="http://schemas.openxmlformats.org/officeDocument/2006/relationships/hyperlink" Target="http://edu.tomsk.ru/teacher_help/mir/7_class/II_razdel/slovarik-popups/vrazlad.html" TargetMode="External"/><Relationship Id="rId15" Type="http://schemas.openxmlformats.org/officeDocument/2006/relationships/hyperlink" Target="http://edu.tomsk.ru/teacher_help/mir/7_class/II_razdel/slovarik-popups/bulgatsit.html" TargetMode="External"/><Relationship Id="rId10" Type="http://schemas.openxmlformats.org/officeDocument/2006/relationships/hyperlink" Target="http://edu.tomsk.ru/teacher_help/mir/7_class/II_razdel/slovarik-popups/mormishki.html" TargetMode="External"/><Relationship Id="rId19" Type="http://schemas.openxmlformats.org/officeDocument/2006/relationships/hyperlink" Target="http://edu.tomsk.ru/teacher_help/mir/7_class/II_razdel/slovarik-popups/predvkushat.html" TargetMode="External"/><Relationship Id="rId4" Type="http://schemas.openxmlformats.org/officeDocument/2006/relationships/hyperlink" Target="http://edu.tomsk.ru/teacher_help/mir/7_class/II_razdel/slovarik-popups/log.html" TargetMode="External"/><Relationship Id="rId9" Type="http://schemas.openxmlformats.org/officeDocument/2006/relationships/hyperlink" Target="http://edu.tomsk.ru/teacher_help/mir/7_class/II_razdel/slovarik-popups/hvor.html" TargetMode="External"/><Relationship Id="rId14" Type="http://schemas.openxmlformats.org/officeDocument/2006/relationships/hyperlink" Target="http://edu.tomsk.ru/teacher_help/mir/7_class/II_razdel/slovarik-popups/bers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2315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ИМЦ</Company>
  <LinksUpToDate>false</LinksUpToDate>
  <CharactersWithSpaces>15481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</dc:creator>
  <cp:keywords/>
  <dc:description/>
  <cp:lastModifiedBy>libr</cp:lastModifiedBy>
  <cp:revision>4</cp:revision>
  <cp:lastPrinted>2014-12-26T07:57:00Z</cp:lastPrinted>
  <dcterms:created xsi:type="dcterms:W3CDTF">2014-12-26T06:37:00Z</dcterms:created>
  <dcterms:modified xsi:type="dcterms:W3CDTF">2014-12-26T08:02:00Z</dcterms:modified>
</cp:coreProperties>
</file>